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4AE0" w14:textId="55111037" w:rsidR="00EB70FA" w:rsidRPr="00831DCA" w:rsidRDefault="00EB70FA" w:rsidP="002C755D">
      <w:pPr>
        <w:pStyle w:val="Heading1"/>
        <w:spacing w:after="240"/>
      </w:pPr>
      <w:bookmarkStart w:id="0" w:name="_Toc112076262"/>
      <w:r w:rsidRPr="00831DCA">
        <w:t>[Project Title] Application Proposal</w:t>
      </w:r>
      <w:bookmarkEnd w:id="0"/>
    </w:p>
    <w:p w14:paraId="0B54966F" w14:textId="50F64589" w:rsidR="00EB70FA" w:rsidRPr="00831DCA" w:rsidRDefault="00EB70FA" w:rsidP="002C755D">
      <w:pPr>
        <w:pStyle w:val="Heading2"/>
        <w:spacing w:after="240"/>
      </w:pPr>
      <w:bookmarkStart w:id="1" w:name="_Toc112076263"/>
      <w:r w:rsidRPr="00831DCA">
        <w:t>The Problem</w:t>
      </w:r>
      <w:bookmarkEnd w:id="1"/>
    </w:p>
    <w:p w14:paraId="3503BB51" w14:textId="5361308C" w:rsidR="00EB70FA" w:rsidRPr="00831DCA" w:rsidRDefault="00EB70F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1-2 paragraphs</w:t>
      </w:r>
    </w:p>
    <w:p w14:paraId="4EF13B4A" w14:textId="1559EFEA" w:rsidR="00EB70FA" w:rsidRPr="00831DCA" w:rsidRDefault="00EB70FA" w:rsidP="00831DCA">
      <w:pPr>
        <w:pStyle w:val="Heading2"/>
        <w:spacing w:after="240"/>
      </w:pPr>
      <w:bookmarkStart w:id="2" w:name="_Toc112076264"/>
      <w:r w:rsidRPr="00831DCA">
        <w:t>Planned Approach</w:t>
      </w:r>
      <w:bookmarkEnd w:id="2"/>
    </w:p>
    <w:p w14:paraId="0A886E7D" w14:textId="52903C4E" w:rsidR="00EB70FA" w:rsidRPr="00831DCA" w:rsidRDefault="00EB70F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1-2 paragraphs</w:t>
      </w:r>
    </w:p>
    <w:p w14:paraId="6B378D30" w14:textId="7AF468C2" w:rsidR="00EB70FA" w:rsidRPr="00831DCA" w:rsidRDefault="00EB70FA" w:rsidP="00831DCA">
      <w:pPr>
        <w:pStyle w:val="Heading2"/>
        <w:spacing w:after="240"/>
      </w:pPr>
      <w:bookmarkStart w:id="3" w:name="_Toc112076265"/>
      <w:r w:rsidRPr="00831DCA">
        <w:t>Anticipated Outcomes</w:t>
      </w:r>
      <w:bookmarkEnd w:id="3"/>
    </w:p>
    <w:p w14:paraId="2FFD2D3E" w14:textId="3ABE357F" w:rsidR="00EB70FA" w:rsidRPr="00831DCA" w:rsidRDefault="00EB70F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List and describe goals / aim</w:t>
      </w:r>
      <w:r w:rsidR="00831DCA">
        <w:rPr>
          <w:rFonts w:ascii="Arial" w:hAnsi="Arial" w:cs="Arial"/>
          <w:color w:val="000000" w:themeColor="text1"/>
        </w:rPr>
        <w:t>s</w:t>
      </w:r>
    </w:p>
    <w:p w14:paraId="261C7647" w14:textId="5CFBF654" w:rsidR="00EB70FA" w:rsidRPr="00831DCA" w:rsidRDefault="00EB70FA" w:rsidP="00831DCA">
      <w:pPr>
        <w:pStyle w:val="Heading2"/>
        <w:spacing w:after="240"/>
      </w:pPr>
      <w:bookmarkStart w:id="4" w:name="_Toc112076266"/>
      <w:r w:rsidRPr="00831DCA">
        <w:t>Evaluation</w:t>
      </w:r>
      <w:bookmarkEnd w:id="4"/>
    </w:p>
    <w:p w14:paraId="6401072A" w14:textId="6127AC02" w:rsidR="00EB70FA" w:rsidRDefault="00EB70F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1-2 paragraphs on evaluation plan</w:t>
      </w:r>
    </w:p>
    <w:p w14:paraId="4CA338D3" w14:textId="03115565" w:rsidR="00771550" w:rsidRPr="00831DCA" w:rsidRDefault="00771550" w:rsidP="00771550">
      <w:pPr>
        <w:pStyle w:val="Heading2"/>
        <w:spacing w:after="240"/>
      </w:pPr>
      <w:r>
        <w:t>Sustainability Plans</w:t>
      </w:r>
    </w:p>
    <w:p w14:paraId="49FEBCF1" w14:textId="0E404964" w:rsidR="00771550" w:rsidRPr="00831DCA" w:rsidRDefault="00771550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 xml:space="preserve">1-2 paragraphs on </w:t>
      </w:r>
      <w:r>
        <w:rPr>
          <w:rFonts w:ascii="Arial" w:hAnsi="Arial" w:cs="Arial"/>
          <w:color w:val="000000" w:themeColor="text1"/>
        </w:rPr>
        <w:t>sustainability plans</w:t>
      </w:r>
    </w:p>
    <w:p w14:paraId="1981928B" w14:textId="2F5CA4D3" w:rsidR="00EB70FA" w:rsidRPr="00831DCA" w:rsidRDefault="00EB70FA" w:rsidP="00831DCA">
      <w:pPr>
        <w:pStyle w:val="Heading2"/>
        <w:spacing w:after="240"/>
      </w:pPr>
      <w:bookmarkStart w:id="5" w:name="_Toc112076267"/>
      <w:r w:rsidRPr="00831DCA">
        <w:t>Whole Community Connection Team Members’ Expertise and Partnerships</w:t>
      </w:r>
      <w:bookmarkEnd w:id="5"/>
    </w:p>
    <w:p w14:paraId="48673C4E" w14:textId="18A68BC7" w:rsidR="00EB70FA" w:rsidRPr="002C755D" w:rsidRDefault="00EB70F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List all 4 team members (2 community members and 2 UNC faculty / researchers) who will be participating in the leadership development along with their organizations and role in the project work including the expertise and experience they bring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1DCA" w:rsidRPr="00831DCA" w14:paraId="5761F25C" w14:textId="77777777" w:rsidTr="00EB70FA">
        <w:tc>
          <w:tcPr>
            <w:tcW w:w="3116" w:type="dxa"/>
          </w:tcPr>
          <w:p w14:paraId="21418F05" w14:textId="24DBE613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WCC Team Members</w:t>
            </w:r>
          </w:p>
        </w:tc>
        <w:tc>
          <w:tcPr>
            <w:tcW w:w="3117" w:type="dxa"/>
          </w:tcPr>
          <w:p w14:paraId="6B187DF8" w14:textId="0A49A867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Organization</w:t>
            </w:r>
          </w:p>
        </w:tc>
        <w:tc>
          <w:tcPr>
            <w:tcW w:w="3117" w:type="dxa"/>
          </w:tcPr>
          <w:p w14:paraId="25A5740E" w14:textId="39ADA85D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Role</w:t>
            </w:r>
          </w:p>
        </w:tc>
      </w:tr>
      <w:tr w:rsidR="00EB70FA" w:rsidRPr="00831DCA" w14:paraId="1FAD8F60" w14:textId="77777777" w:rsidTr="00EB70FA">
        <w:tc>
          <w:tcPr>
            <w:tcW w:w="3116" w:type="dxa"/>
          </w:tcPr>
          <w:p w14:paraId="5827D51D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B27B013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C9A8A05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EB70FA" w:rsidRPr="00831DCA" w14:paraId="02E934A3" w14:textId="77777777" w:rsidTr="00EB70FA">
        <w:tc>
          <w:tcPr>
            <w:tcW w:w="3116" w:type="dxa"/>
          </w:tcPr>
          <w:p w14:paraId="1F59E7C8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71D99D4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5A3405F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EB70FA" w:rsidRPr="00831DCA" w14:paraId="310E57D3" w14:textId="77777777" w:rsidTr="00EB70FA">
        <w:tc>
          <w:tcPr>
            <w:tcW w:w="3116" w:type="dxa"/>
          </w:tcPr>
          <w:p w14:paraId="2789E86D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0A65EDC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991FFC7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EB70FA" w:rsidRPr="00831DCA" w14:paraId="50A28447" w14:textId="77777777" w:rsidTr="00EB70FA">
        <w:tc>
          <w:tcPr>
            <w:tcW w:w="3116" w:type="dxa"/>
          </w:tcPr>
          <w:p w14:paraId="14FB2E43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32A80A2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95747C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187885F4" w14:textId="77777777" w:rsidR="00831DCA" w:rsidRDefault="00831DCA" w:rsidP="00831DCA">
      <w:pPr>
        <w:spacing w:after="240"/>
        <w:rPr>
          <w:rFonts w:ascii="Arial" w:hAnsi="Arial" w:cs="Arial"/>
          <w:color w:val="000000" w:themeColor="text1"/>
        </w:rPr>
      </w:pPr>
    </w:p>
    <w:p w14:paraId="550AF9A3" w14:textId="5DB8E00F" w:rsidR="00831DCA" w:rsidRPr="00831DCA" w:rsidRDefault="00EB70F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List any other team members in the project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1DCA" w:rsidRPr="00831DCA" w14:paraId="34CE03E4" w14:textId="77777777" w:rsidTr="00436CD8">
        <w:tc>
          <w:tcPr>
            <w:tcW w:w="3116" w:type="dxa"/>
          </w:tcPr>
          <w:p w14:paraId="544CD809" w14:textId="1736D59D" w:rsidR="00EB70FA" w:rsidRPr="00831DCA" w:rsidRDefault="00831DC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Other </w:t>
            </w:r>
            <w:r w:rsidR="00EB70FA"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Team Members</w:t>
            </w:r>
          </w:p>
        </w:tc>
        <w:tc>
          <w:tcPr>
            <w:tcW w:w="3117" w:type="dxa"/>
          </w:tcPr>
          <w:p w14:paraId="2308AC76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Organization</w:t>
            </w:r>
          </w:p>
        </w:tc>
        <w:tc>
          <w:tcPr>
            <w:tcW w:w="3117" w:type="dxa"/>
          </w:tcPr>
          <w:p w14:paraId="1ECCE085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Role</w:t>
            </w:r>
          </w:p>
        </w:tc>
      </w:tr>
      <w:tr w:rsidR="00831DCA" w:rsidRPr="00831DCA" w14:paraId="7FB400C2" w14:textId="77777777" w:rsidTr="00436CD8">
        <w:tc>
          <w:tcPr>
            <w:tcW w:w="3116" w:type="dxa"/>
          </w:tcPr>
          <w:p w14:paraId="5E7816CC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00F6933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A43A23E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831DCA" w:rsidRPr="00831DCA" w14:paraId="30662337" w14:textId="77777777" w:rsidTr="00436CD8">
        <w:tc>
          <w:tcPr>
            <w:tcW w:w="3116" w:type="dxa"/>
          </w:tcPr>
          <w:p w14:paraId="378E0352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22298B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FA0A1A5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831DCA" w:rsidRPr="00831DCA" w14:paraId="4FF76EC0" w14:textId="77777777" w:rsidTr="00436CD8">
        <w:tc>
          <w:tcPr>
            <w:tcW w:w="3116" w:type="dxa"/>
          </w:tcPr>
          <w:p w14:paraId="5961BA83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53D2303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574E163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831DCA" w:rsidRPr="00831DCA" w14:paraId="7330E478" w14:textId="77777777" w:rsidTr="00436CD8">
        <w:tc>
          <w:tcPr>
            <w:tcW w:w="3116" w:type="dxa"/>
          </w:tcPr>
          <w:p w14:paraId="6260A925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145D1C6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E8D70E5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77460579" w14:textId="77777777" w:rsidR="00EB70FA" w:rsidRPr="00831DCA" w:rsidRDefault="00EB70FA" w:rsidP="00831DCA">
      <w:pPr>
        <w:spacing w:after="240"/>
        <w:rPr>
          <w:rFonts w:ascii="Arial" w:hAnsi="Arial" w:cs="Arial"/>
          <w:color w:val="000000" w:themeColor="text1"/>
          <w:sz w:val="32"/>
          <w:szCs w:val="32"/>
        </w:rPr>
      </w:pPr>
    </w:p>
    <w:p w14:paraId="695233FB" w14:textId="7150DAE0" w:rsidR="00EB70FA" w:rsidRPr="00831DCA" w:rsidRDefault="00EB70FA" w:rsidP="00831DCA">
      <w:pPr>
        <w:pStyle w:val="Heading2"/>
        <w:spacing w:after="240"/>
      </w:pPr>
      <w:bookmarkStart w:id="6" w:name="_Toc112076268"/>
      <w:r w:rsidRPr="00831DCA">
        <w:t>References (optional)</w:t>
      </w:r>
      <w:bookmarkEnd w:id="6"/>
    </w:p>
    <w:p w14:paraId="183562B9" w14:textId="62B7A7B2" w:rsidR="00EB70FA" w:rsidRPr="00831DCA" w:rsidRDefault="00EB70F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List any references / sources cited</w:t>
      </w:r>
    </w:p>
    <w:p w14:paraId="40C499C3" w14:textId="2117CC3E" w:rsidR="00831DCA" w:rsidRPr="00831DCA" w:rsidRDefault="00EB70FA" w:rsidP="00831DCA">
      <w:pPr>
        <w:pStyle w:val="Heading2"/>
        <w:spacing w:after="240"/>
      </w:pPr>
      <w:bookmarkStart w:id="7" w:name="_Toc112076269"/>
      <w:r w:rsidRPr="00831DCA">
        <w:t>Budget Narrative</w:t>
      </w:r>
      <w:bookmarkEnd w:id="7"/>
    </w:p>
    <w:p w14:paraId="611BB822" w14:textId="3AA95180" w:rsidR="00831DCA" w:rsidRPr="00831DCA" w:rsidRDefault="00831DCA" w:rsidP="00831DCA">
      <w:pPr>
        <w:pStyle w:val="Heading3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bookmarkStart w:id="8" w:name="_Toc112076270"/>
      <w:r w:rsidRPr="00831DCA">
        <w:rPr>
          <w:rFonts w:ascii="Arial" w:hAnsi="Arial" w:cs="Arial"/>
          <w:color w:val="000000" w:themeColor="text1"/>
          <w:sz w:val="28"/>
          <w:szCs w:val="28"/>
        </w:rPr>
        <w:t>Year 1 Total Budget = $</w:t>
      </w:r>
      <w:bookmarkEnd w:id="8"/>
    </w:p>
    <w:p w14:paraId="46250395" w14:textId="7F73E1F0" w:rsidR="00EB70FA" w:rsidRPr="00831DCA" w:rsidRDefault="00EB70FA" w:rsidP="00831DCA">
      <w:pPr>
        <w:pStyle w:val="Heading3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bookmarkStart w:id="9" w:name="_Toc112076271"/>
      <w:r w:rsidRPr="00831DCA">
        <w:rPr>
          <w:rFonts w:ascii="Arial" w:hAnsi="Arial" w:cs="Arial"/>
          <w:color w:val="000000" w:themeColor="text1"/>
          <w:sz w:val="28"/>
          <w:szCs w:val="28"/>
        </w:rPr>
        <w:t>Personnel Total = $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925"/>
        <w:gridCol w:w="1926"/>
        <w:gridCol w:w="1957"/>
        <w:gridCol w:w="1771"/>
      </w:tblGrid>
      <w:tr w:rsidR="00831DCA" w:rsidRPr="00831DCA" w14:paraId="71570E90" w14:textId="0F628D98" w:rsidTr="00EB70FA">
        <w:tc>
          <w:tcPr>
            <w:tcW w:w="1771" w:type="dxa"/>
          </w:tcPr>
          <w:p w14:paraId="728381DE" w14:textId="77777777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25" w:type="dxa"/>
          </w:tcPr>
          <w:p w14:paraId="3A1A27B2" w14:textId="0FC26FB4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926" w:type="dxa"/>
          </w:tcPr>
          <w:p w14:paraId="1871AFDB" w14:textId="2E7BBA54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957" w:type="dxa"/>
          </w:tcPr>
          <w:p w14:paraId="5C743661" w14:textId="618AFECC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1771" w:type="dxa"/>
          </w:tcPr>
          <w:p w14:paraId="52DEC30E" w14:textId="297EAF73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Name</w:t>
            </w:r>
          </w:p>
        </w:tc>
      </w:tr>
      <w:tr w:rsidR="00831DCA" w:rsidRPr="00831DCA" w14:paraId="6DCA5015" w14:textId="46EDCAD3" w:rsidTr="00EB70FA">
        <w:tc>
          <w:tcPr>
            <w:tcW w:w="1771" w:type="dxa"/>
          </w:tcPr>
          <w:p w14:paraId="33D696A9" w14:textId="57D1124E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Salary</w:t>
            </w:r>
          </w:p>
        </w:tc>
        <w:tc>
          <w:tcPr>
            <w:tcW w:w="1925" w:type="dxa"/>
          </w:tcPr>
          <w:p w14:paraId="4A5E9E0C" w14:textId="74963C4D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26" w:type="dxa"/>
          </w:tcPr>
          <w:p w14:paraId="2AE2053B" w14:textId="42944D7C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57" w:type="dxa"/>
          </w:tcPr>
          <w:p w14:paraId="3BEF7E3A" w14:textId="4E6D5D18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71" w:type="dxa"/>
          </w:tcPr>
          <w:p w14:paraId="2B8AD938" w14:textId="549953C2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</w:tr>
      <w:tr w:rsidR="00831DCA" w:rsidRPr="00831DCA" w14:paraId="235968F3" w14:textId="08BC07A6" w:rsidTr="00EB70FA">
        <w:tc>
          <w:tcPr>
            <w:tcW w:w="1771" w:type="dxa"/>
          </w:tcPr>
          <w:p w14:paraId="056F2DBE" w14:textId="41AA26E0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Effort</w:t>
            </w:r>
          </w:p>
        </w:tc>
        <w:tc>
          <w:tcPr>
            <w:tcW w:w="1925" w:type="dxa"/>
          </w:tcPr>
          <w:p w14:paraId="153A8C19" w14:textId="1F40781C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26" w:type="dxa"/>
          </w:tcPr>
          <w:p w14:paraId="021D45CC" w14:textId="074C9FD2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7" w:type="dxa"/>
          </w:tcPr>
          <w:p w14:paraId="380B44C1" w14:textId="219BE002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71" w:type="dxa"/>
          </w:tcPr>
          <w:p w14:paraId="307E17AA" w14:textId="73ED6059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%</w:t>
            </w:r>
          </w:p>
        </w:tc>
      </w:tr>
      <w:tr w:rsidR="00831DCA" w:rsidRPr="00831DCA" w14:paraId="64CDFE6A" w14:textId="705E9C9D" w:rsidTr="00EB70FA">
        <w:tc>
          <w:tcPr>
            <w:tcW w:w="1771" w:type="dxa"/>
          </w:tcPr>
          <w:p w14:paraId="381BEBAC" w14:textId="679DF815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Amount Requested</w:t>
            </w:r>
          </w:p>
        </w:tc>
        <w:tc>
          <w:tcPr>
            <w:tcW w:w="1925" w:type="dxa"/>
          </w:tcPr>
          <w:p w14:paraId="222D0492" w14:textId="192F24DA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26" w:type="dxa"/>
          </w:tcPr>
          <w:p w14:paraId="34151BC6" w14:textId="40A57DD6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57" w:type="dxa"/>
          </w:tcPr>
          <w:p w14:paraId="28D74064" w14:textId="27D94EE3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71" w:type="dxa"/>
          </w:tcPr>
          <w:p w14:paraId="78AB144A" w14:textId="56B433A1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</w:tr>
      <w:tr w:rsidR="00831DCA" w:rsidRPr="00831DCA" w14:paraId="5E0A1557" w14:textId="56365264" w:rsidTr="00EB70FA">
        <w:tc>
          <w:tcPr>
            <w:tcW w:w="1771" w:type="dxa"/>
          </w:tcPr>
          <w:p w14:paraId="4DA60A4A" w14:textId="18133881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Fringe Benefits (XX%)</w:t>
            </w:r>
          </w:p>
        </w:tc>
        <w:tc>
          <w:tcPr>
            <w:tcW w:w="1925" w:type="dxa"/>
          </w:tcPr>
          <w:p w14:paraId="75E5944B" w14:textId="5A2D872C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26" w:type="dxa"/>
          </w:tcPr>
          <w:p w14:paraId="0376F22B" w14:textId="1FA77B1A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57" w:type="dxa"/>
          </w:tcPr>
          <w:p w14:paraId="053504E9" w14:textId="772A5F4C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71" w:type="dxa"/>
          </w:tcPr>
          <w:p w14:paraId="7D03BBBD" w14:textId="2F96D20F" w:rsidR="00EB70FA" w:rsidRPr="00831DCA" w:rsidRDefault="00EB70FA" w:rsidP="00831DCA">
            <w:pPr>
              <w:spacing w:after="24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color w:val="000000" w:themeColor="text1"/>
                <w:sz w:val="28"/>
                <w:szCs w:val="28"/>
              </w:rPr>
              <w:t>$</w:t>
            </w:r>
          </w:p>
        </w:tc>
      </w:tr>
      <w:tr w:rsidR="00831DCA" w:rsidRPr="00831DCA" w14:paraId="2B3CBCD5" w14:textId="134633B4" w:rsidTr="00EB70FA">
        <w:tc>
          <w:tcPr>
            <w:tcW w:w="1771" w:type="dxa"/>
          </w:tcPr>
          <w:p w14:paraId="43E19B5F" w14:textId="565BEA83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1925" w:type="dxa"/>
          </w:tcPr>
          <w:p w14:paraId="41127383" w14:textId="48054F35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26" w:type="dxa"/>
          </w:tcPr>
          <w:p w14:paraId="7BE646EC" w14:textId="0EBC8238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957" w:type="dxa"/>
          </w:tcPr>
          <w:p w14:paraId="4C3BBFDF" w14:textId="70DC4946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71" w:type="dxa"/>
          </w:tcPr>
          <w:p w14:paraId="073A458E" w14:textId="4DF405B4" w:rsidR="00EB70FA" w:rsidRPr="00831DCA" w:rsidRDefault="00EB70FA" w:rsidP="00831DCA">
            <w:pPr>
              <w:spacing w:after="24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831DC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$</w:t>
            </w:r>
          </w:p>
        </w:tc>
      </w:tr>
    </w:tbl>
    <w:p w14:paraId="4D4AC967" w14:textId="150734C9" w:rsidR="00EB70FA" w:rsidRPr="00831DCA" w:rsidRDefault="00EB70FA" w:rsidP="00831DCA">
      <w:pPr>
        <w:spacing w:after="240"/>
        <w:rPr>
          <w:rFonts w:ascii="Arial" w:hAnsi="Arial" w:cs="Arial"/>
          <w:color w:val="000000" w:themeColor="text1"/>
          <w:sz w:val="32"/>
          <w:szCs w:val="32"/>
        </w:rPr>
      </w:pPr>
    </w:p>
    <w:p w14:paraId="451CF2D2" w14:textId="6B784605" w:rsidR="00831DCA" w:rsidRPr="00831DCA" w:rsidRDefault="00831DCA" w:rsidP="00831DCA">
      <w:pPr>
        <w:pStyle w:val="Heading3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bookmarkStart w:id="10" w:name="_Toc112076272"/>
      <w:r w:rsidRPr="00831DCA">
        <w:rPr>
          <w:rFonts w:ascii="Arial" w:hAnsi="Arial" w:cs="Arial"/>
          <w:color w:val="000000" w:themeColor="text1"/>
          <w:sz w:val="28"/>
          <w:szCs w:val="28"/>
        </w:rPr>
        <w:t>Budget Category = $</w:t>
      </w:r>
      <w:bookmarkEnd w:id="10"/>
    </w:p>
    <w:p w14:paraId="0DB40949" w14:textId="0CA85C51" w:rsidR="00831DCA" w:rsidRPr="00831DCA" w:rsidRDefault="00831DC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1 paragraph describing</w:t>
      </w:r>
    </w:p>
    <w:p w14:paraId="2602B336" w14:textId="69F61228" w:rsidR="00831DCA" w:rsidRPr="00831DCA" w:rsidRDefault="00831DCA" w:rsidP="00831DCA">
      <w:pPr>
        <w:pStyle w:val="Heading3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bookmarkStart w:id="11" w:name="_Toc112076273"/>
      <w:r w:rsidRPr="00831DCA">
        <w:rPr>
          <w:rFonts w:ascii="Arial" w:hAnsi="Arial" w:cs="Arial"/>
          <w:color w:val="000000" w:themeColor="text1"/>
          <w:sz w:val="28"/>
          <w:szCs w:val="28"/>
        </w:rPr>
        <w:lastRenderedPageBreak/>
        <w:t>Budget Category = $</w:t>
      </w:r>
      <w:bookmarkEnd w:id="11"/>
    </w:p>
    <w:p w14:paraId="5C90470D" w14:textId="31EA4779" w:rsidR="00831DCA" w:rsidRPr="00831DCA" w:rsidRDefault="00831DC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1 paragraph describing</w:t>
      </w:r>
    </w:p>
    <w:p w14:paraId="7B436A7E" w14:textId="1C7615D1" w:rsidR="00831DCA" w:rsidRPr="00831DCA" w:rsidRDefault="00831DCA" w:rsidP="00831DCA">
      <w:pPr>
        <w:pStyle w:val="Heading3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bookmarkStart w:id="12" w:name="_Toc112076274"/>
      <w:r w:rsidRPr="00831DCA">
        <w:rPr>
          <w:rFonts w:ascii="Arial" w:hAnsi="Arial" w:cs="Arial"/>
          <w:color w:val="000000" w:themeColor="text1"/>
          <w:sz w:val="28"/>
          <w:szCs w:val="28"/>
        </w:rPr>
        <w:t>Budget Category = $</w:t>
      </w:r>
      <w:bookmarkEnd w:id="12"/>
    </w:p>
    <w:p w14:paraId="4FD4A3BF" w14:textId="03C4C1B4" w:rsidR="00831DCA" w:rsidRPr="00831DCA" w:rsidRDefault="00831DC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1 paragraph describing</w:t>
      </w:r>
    </w:p>
    <w:p w14:paraId="6B8386E1" w14:textId="0CF4D464" w:rsidR="00831DCA" w:rsidRPr="00831DCA" w:rsidRDefault="00831DCA" w:rsidP="00831DCA">
      <w:pPr>
        <w:pStyle w:val="Heading3"/>
        <w:spacing w:after="240"/>
        <w:rPr>
          <w:rFonts w:ascii="Arial" w:hAnsi="Arial" w:cs="Arial"/>
          <w:color w:val="000000" w:themeColor="text1"/>
          <w:sz w:val="28"/>
          <w:szCs w:val="28"/>
        </w:rPr>
      </w:pPr>
      <w:bookmarkStart w:id="13" w:name="_Toc112076275"/>
      <w:r w:rsidRPr="00831DCA">
        <w:rPr>
          <w:rFonts w:ascii="Arial" w:hAnsi="Arial" w:cs="Arial"/>
          <w:color w:val="000000" w:themeColor="text1"/>
          <w:sz w:val="28"/>
          <w:szCs w:val="28"/>
        </w:rPr>
        <w:t>Budget Category = $</w:t>
      </w:r>
      <w:bookmarkEnd w:id="13"/>
    </w:p>
    <w:p w14:paraId="626A2C77" w14:textId="4C76DA88" w:rsidR="00831DCA" w:rsidRPr="00831DCA" w:rsidRDefault="00831DCA" w:rsidP="00831DCA">
      <w:pPr>
        <w:spacing w:after="240"/>
        <w:rPr>
          <w:rFonts w:ascii="Arial" w:hAnsi="Arial" w:cs="Arial"/>
          <w:color w:val="000000" w:themeColor="text1"/>
        </w:rPr>
      </w:pPr>
      <w:r w:rsidRPr="00831DCA">
        <w:rPr>
          <w:rFonts w:ascii="Arial" w:hAnsi="Arial" w:cs="Arial"/>
          <w:color w:val="000000" w:themeColor="text1"/>
        </w:rPr>
        <w:t>1 paragraph describing</w:t>
      </w:r>
    </w:p>
    <w:sectPr w:rsidR="00831DCA" w:rsidRPr="00831DCA" w:rsidSect="006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8C18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F0EE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54B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3A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A7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567A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4CC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0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AAE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6381283">
    <w:abstractNumId w:val="0"/>
  </w:num>
  <w:num w:numId="2" w16cid:durableId="902526124">
    <w:abstractNumId w:val="1"/>
  </w:num>
  <w:num w:numId="3" w16cid:durableId="1480730641">
    <w:abstractNumId w:val="2"/>
  </w:num>
  <w:num w:numId="4" w16cid:durableId="382943111">
    <w:abstractNumId w:val="3"/>
  </w:num>
  <w:num w:numId="5" w16cid:durableId="1050224226">
    <w:abstractNumId w:val="8"/>
  </w:num>
  <w:num w:numId="6" w16cid:durableId="771784153">
    <w:abstractNumId w:val="4"/>
  </w:num>
  <w:num w:numId="7" w16cid:durableId="2061779330">
    <w:abstractNumId w:val="5"/>
  </w:num>
  <w:num w:numId="8" w16cid:durableId="83232353">
    <w:abstractNumId w:val="6"/>
  </w:num>
  <w:num w:numId="9" w16cid:durableId="832448758">
    <w:abstractNumId w:val="7"/>
  </w:num>
  <w:num w:numId="10" w16cid:durableId="546839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A"/>
    <w:rsid w:val="00101CA5"/>
    <w:rsid w:val="002C755D"/>
    <w:rsid w:val="003E5984"/>
    <w:rsid w:val="006712DC"/>
    <w:rsid w:val="00771550"/>
    <w:rsid w:val="00831DCA"/>
    <w:rsid w:val="00B95091"/>
    <w:rsid w:val="00E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D781"/>
  <w15:chartTrackingRefBased/>
  <w15:docId w15:val="{D104F8C9-8FE9-E64F-A0B1-18C7A20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DCA"/>
    <w:pPr>
      <w:keepNext/>
      <w:keepLines/>
      <w:spacing w:before="240"/>
      <w:outlineLvl w:val="0"/>
    </w:pPr>
    <w:rPr>
      <w:rFonts w:ascii="Arial" w:eastAsiaTheme="majorEastAsia" w:hAnsi="Arial" w:cs="Arial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DCA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0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DCA"/>
    <w:rPr>
      <w:rFonts w:ascii="Arial" w:eastAsiaTheme="majorEastAsia" w:hAnsi="Arial" w:cs="Arial"/>
      <w:b/>
      <w:bCs/>
      <w:color w:val="000000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1DCA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B70FA"/>
    <w:pPr>
      <w:spacing w:before="480" w:line="276" w:lineRule="auto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70FA"/>
    <w:pPr>
      <w:pBdr>
        <w:between w:val="double" w:sz="6" w:space="0" w:color="auto"/>
      </w:pBdr>
      <w:spacing w:before="120" w:after="120"/>
      <w:jc w:val="center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B70FA"/>
    <w:pPr>
      <w:pBdr>
        <w:between w:val="double" w:sz="6" w:space="0" w:color="auto"/>
      </w:pBdr>
      <w:spacing w:before="120" w:after="120"/>
      <w:jc w:val="center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70FA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B70FA"/>
    <w:pPr>
      <w:pBdr>
        <w:between w:val="double" w:sz="6" w:space="0" w:color="auto"/>
      </w:pBdr>
      <w:spacing w:before="120" w:after="120"/>
      <w:ind w:left="240"/>
      <w:jc w:val="center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B70FA"/>
    <w:pPr>
      <w:pBdr>
        <w:between w:val="double" w:sz="6" w:space="0" w:color="auto"/>
      </w:pBdr>
      <w:spacing w:before="120" w:after="120"/>
      <w:ind w:left="480"/>
      <w:jc w:val="center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B70FA"/>
    <w:pPr>
      <w:pBdr>
        <w:between w:val="double" w:sz="6" w:space="0" w:color="auto"/>
      </w:pBdr>
      <w:spacing w:before="120" w:after="120"/>
      <w:ind w:left="720"/>
      <w:jc w:val="center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70FA"/>
    <w:pPr>
      <w:pBdr>
        <w:between w:val="double" w:sz="6" w:space="0" w:color="auto"/>
      </w:pBdr>
      <w:spacing w:before="120" w:after="120"/>
      <w:ind w:left="960"/>
      <w:jc w:val="center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B70FA"/>
    <w:pPr>
      <w:pBdr>
        <w:between w:val="double" w:sz="6" w:space="0" w:color="auto"/>
      </w:pBdr>
      <w:spacing w:before="120" w:after="120"/>
      <w:ind w:left="1200"/>
      <w:jc w:val="center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B70FA"/>
    <w:pPr>
      <w:pBdr>
        <w:between w:val="double" w:sz="6" w:space="0" w:color="auto"/>
      </w:pBdr>
      <w:spacing w:before="120" w:after="120"/>
      <w:ind w:left="1440"/>
      <w:jc w:val="center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B70FA"/>
    <w:pPr>
      <w:pBdr>
        <w:between w:val="double" w:sz="6" w:space="0" w:color="auto"/>
      </w:pBdr>
      <w:spacing w:before="120" w:after="120"/>
      <w:ind w:left="1680"/>
      <w:jc w:val="center"/>
    </w:pPr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EB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0F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CD70B-7F3D-EB46-A415-E791AA56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Diekmann, Gabby</dc:creator>
  <cp:keywords/>
  <dc:description/>
  <cp:lastModifiedBy>Diekmann, Gabby</cp:lastModifiedBy>
  <cp:revision>3</cp:revision>
  <dcterms:created xsi:type="dcterms:W3CDTF">2022-08-22T19:39:00Z</dcterms:created>
  <dcterms:modified xsi:type="dcterms:W3CDTF">2022-08-31T15:09:00Z</dcterms:modified>
</cp:coreProperties>
</file>